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60E9A" w14:textId="77777777" w:rsidR="00E1532C" w:rsidRDefault="00E1532C" w:rsidP="00E1532C">
      <w:pP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48"/>
          <w:szCs w:val="48"/>
        </w:rPr>
        <w:t>台風10号に伴う</w:t>
      </w:r>
    </w:p>
    <w:p w14:paraId="160B159F" w14:textId="77777777" w:rsidR="00E1532C" w:rsidRDefault="00E1532C" w:rsidP="00E1532C">
      <w:pPr>
        <w:ind w:firstLineChars="400" w:firstLine="1920"/>
        <w:rPr>
          <w:rFonts w:ascii="HGS創英角ｺﾞｼｯｸUB" w:eastAsia="HGS創英角ｺﾞｼｯｸUB" w:hAnsi="HGS創英角ｺﾞｼｯｸUB" w:hint="eastAsia"/>
          <w:sz w:val="48"/>
          <w:szCs w:val="48"/>
        </w:rPr>
      </w:pPr>
      <w:r>
        <w:rPr>
          <w:rFonts w:ascii="HGS創英角ｺﾞｼｯｸUB" w:eastAsia="HGS創英角ｺﾞｼｯｸUB" w:hAnsi="HGS創英角ｺﾞｼｯｸUB" w:hint="eastAsia"/>
          <w:sz w:val="48"/>
          <w:szCs w:val="48"/>
        </w:rPr>
        <w:t>風雨の状況に関するお願い</w:t>
      </w:r>
    </w:p>
    <w:p w14:paraId="424928FD" w14:textId="77777777" w:rsidR="00E1532C" w:rsidRDefault="00E1532C" w:rsidP="00E1532C">
      <w:pPr>
        <w:rPr>
          <w:rFonts w:ascii="HGS創英角ｺﾞｼｯｸUB" w:eastAsia="HGS創英角ｺﾞｼｯｸUB" w:hAnsi="HGS創英角ｺﾞｼｯｸUB" w:hint="eastAsia"/>
          <w:kern w:val="0"/>
          <w:sz w:val="24"/>
          <w:szCs w:val="24"/>
        </w:rPr>
      </w:pPr>
    </w:p>
    <w:p w14:paraId="0BB63C8B" w14:textId="77777777" w:rsidR="00E1532C" w:rsidRDefault="00E1532C" w:rsidP="00E1532C">
      <w:pPr>
        <w:rPr>
          <w:rFonts w:ascii="HGS創英角ｺﾞｼｯｸUB" w:eastAsia="HGS創英角ｺﾞｼｯｸUB" w:hAnsi="HGS創英角ｺﾞｼｯｸUB" w:hint="eastAsia"/>
          <w:kern w:val="0"/>
          <w:sz w:val="24"/>
          <w:szCs w:val="24"/>
        </w:rPr>
      </w:pPr>
    </w:p>
    <w:p w14:paraId="693D50AC" w14:textId="77777777" w:rsidR="00E1532C" w:rsidRDefault="00E1532C" w:rsidP="00E1532C">
      <w:pPr>
        <w:ind w:firstLineChars="100" w:firstLine="360"/>
        <w:rPr>
          <w:rFonts w:ascii="HGS創英角ｺﾞｼｯｸUB" w:eastAsia="HGS創英角ｺﾞｼｯｸUB" w:hAnsi="HGS創英角ｺﾞｼｯｸUB" w:hint="eastAsia"/>
          <w:sz w:val="36"/>
          <w:szCs w:val="36"/>
        </w:rPr>
      </w:pPr>
      <w:r>
        <w:rPr>
          <w:rFonts w:ascii="HGS創英角ｺﾞｼｯｸUB" w:eastAsia="HGS創英角ｺﾞｼｯｸUB" w:hAnsi="HGS創英角ｺﾞｼｯｸUB" w:hint="eastAsia"/>
          <w:sz w:val="36"/>
          <w:szCs w:val="36"/>
        </w:rPr>
        <w:t>今週から台風10号が九州に接近してきており、今後特別警報級の勢力まで発達する見込みです。そして6日から７日（月）には、猛烈な勢力で九州に上陸する可能性があります。</w:t>
      </w:r>
    </w:p>
    <w:p w14:paraId="704CCED1" w14:textId="77777777" w:rsidR="00E1532C" w:rsidRDefault="00E1532C" w:rsidP="00E1532C">
      <w:pPr>
        <w:ind w:firstLineChars="100" w:firstLine="360"/>
        <w:rPr>
          <w:rFonts w:ascii="HGS創英角ｺﾞｼｯｸUB" w:eastAsia="HGS創英角ｺﾞｼｯｸUB" w:hAnsi="HGS創英角ｺﾞｼｯｸUB" w:hint="eastAsia"/>
          <w:sz w:val="36"/>
          <w:szCs w:val="36"/>
        </w:rPr>
      </w:pPr>
      <w:r>
        <w:rPr>
          <w:rFonts w:ascii="HGS創英角ｺﾞｼｯｸUB" w:eastAsia="HGS創英角ｺﾞｼｯｸUB" w:hAnsi="HGS創英角ｺﾞｼｯｸUB" w:hint="eastAsia"/>
          <w:sz w:val="36"/>
          <w:szCs w:val="36"/>
        </w:rPr>
        <w:t>また、上陸は免れても甚大な被害を及ぼす危険性があり、7日（月）は宗像市の小中学校も休校となります。保育園でも子どもたちに危険が伴うため、可能な限り家庭保育をお願い致します。</w:t>
      </w:r>
    </w:p>
    <w:p w14:paraId="4DA71D30" w14:textId="77777777" w:rsidR="00E1532C" w:rsidRDefault="00E1532C" w:rsidP="00E1532C">
      <w:pPr>
        <w:rPr>
          <w:rFonts w:ascii="HGS創英角ｺﾞｼｯｸUB" w:eastAsia="HGS創英角ｺﾞｼｯｸUB" w:hAnsi="HGS創英角ｺﾞｼｯｸUB" w:hint="eastAsia"/>
          <w:sz w:val="36"/>
          <w:szCs w:val="36"/>
        </w:rPr>
      </w:pPr>
      <w:r>
        <w:rPr>
          <w:rFonts w:ascii="HGS創英角ｺﾞｼｯｸUB" w:eastAsia="HGS創英角ｺﾞｼｯｸUB" w:hAnsi="HGS創英角ｺﾞｼｯｸUB" w:hint="eastAsia"/>
          <w:sz w:val="36"/>
          <w:szCs w:val="36"/>
        </w:rPr>
        <w:t>お仕事が休めずやむを得ず登園の方は、急遽ですがお弁当持参とさせて頂きます。</w:t>
      </w:r>
    </w:p>
    <w:p w14:paraId="1F179E9E" w14:textId="77777777" w:rsidR="00E1532C" w:rsidRDefault="00E1532C" w:rsidP="00E1532C">
      <w:pPr>
        <w:rPr>
          <w:rFonts w:ascii="HGS創英角ｺﾞｼｯｸUB" w:eastAsia="HGS創英角ｺﾞｼｯｸUB" w:hAnsi="HGS創英角ｺﾞｼｯｸUB" w:hint="eastAsia"/>
          <w:sz w:val="36"/>
          <w:szCs w:val="36"/>
        </w:rPr>
      </w:pPr>
      <w:r>
        <w:rPr>
          <w:rFonts w:ascii="HGS創英角ｺﾞｼｯｸUB" w:eastAsia="HGS創英角ｺﾞｼｯｸUB" w:hAnsi="HGS創英角ｺﾞｼｯｸUB" w:hint="eastAsia"/>
          <w:sz w:val="36"/>
          <w:szCs w:val="36"/>
        </w:rPr>
        <w:t>家庭保育が可能もしくは登園する場合も、本日夕方または土曜の朝までに園に必ずご連絡下さい。子どもたち・保護者・職員のいのちと安全を守るためにもどうぞよろしくお願い致します。</w:t>
      </w:r>
    </w:p>
    <w:p w14:paraId="61391376" w14:textId="22414186" w:rsidR="00B73AD8" w:rsidRPr="00E1532C" w:rsidRDefault="00E1532C" w:rsidP="00E1532C">
      <w:pPr>
        <w:ind w:firstLineChars="600" w:firstLine="2160"/>
        <w:rPr>
          <w:rFonts w:ascii="HGS創英角ｺﾞｼｯｸUB" w:eastAsia="HGS創英角ｺﾞｼｯｸUB" w:hAnsi="HGS創英角ｺﾞｼｯｸUB"/>
          <w:kern w:val="0"/>
          <w:sz w:val="36"/>
          <w:szCs w:val="36"/>
        </w:rPr>
      </w:pPr>
      <w:r>
        <w:rPr>
          <w:rFonts w:ascii="HGS創英角ｺﾞｼｯｸUB" w:eastAsia="HGS創英角ｺﾞｼｯｸUB" w:hAnsi="HGS創英角ｺﾞｼｯｸUB" w:hint="eastAsia"/>
          <w:kern w:val="0"/>
          <w:sz w:val="36"/>
          <w:szCs w:val="36"/>
        </w:rPr>
        <w:t>玄海風の子保育園　2020．9．4（金）</w:t>
      </w:r>
    </w:p>
    <w:sectPr w:rsidR="00B73AD8" w:rsidRPr="00E153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2C"/>
    <w:rsid w:val="00B73AD8"/>
    <w:rsid w:val="00E15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FE10A4"/>
  <w15:chartTrackingRefBased/>
  <w15:docId w15:val="{B0BDBCAD-9C47-4920-A5C3-71A44738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3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fukuoka-homonken@amail.plala.or.jp</dc:creator>
  <cp:keywords/>
  <dc:description/>
  <cp:lastModifiedBy>fukuoka-homonken@amail.plala.or.jp</cp:lastModifiedBy>
  <cp:revision>1</cp:revision>
  <dcterms:created xsi:type="dcterms:W3CDTF">2020-09-04T04:22:00Z</dcterms:created>
  <dcterms:modified xsi:type="dcterms:W3CDTF">2020-09-04T04:22:00Z</dcterms:modified>
</cp:coreProperties>
</file>